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8279E" w14:textId="1FDDE21B" w:rsidR="00F43389" w:rsidRDefault="00A86F24">
      <w:pPr>
        <w:tabs>
          <w:tab w:val="right" w:pos="9630"/>
        </w:tabs>
        <w:rPr>
          <w:sz w:val="22"/>
          <w:szCs w:val="22"/>
          <w:lang w:val="en-US" w:eastAsia="zh-CN"/>
        </w:rPr>
      </w:pPr>
      <w:r w:rsidRPr="00A86F24">
        <w:rPr>
          <w:rFonts w:ascii="Arial" w:hAnsi="Arial" w:cs="Arial"/>
          <w:b/>
          <w:sz w:val="22"/>
          <w:szCs w:val="22"/>
        </w:rPr>
        <w:t>3GPP TSG RAN WG1 #10</w:t>
      </w:r>
      <w:r w:rsidR="00B04EBF">
        <w:rPr>
          <w:rFonts w:ascii="Arial" w:hAnsi="Arial" w:cs="Arial"/>
          <w:b/>
          <w:sz w:val="22"/>
          <w:szCs w:val="22"/>
        </w:rPr>
        <w:t>8</w:t>
      </w:r>
      <w:r w:rsidRPr="00A86F24">
        <w:rPr>
          <w:rFonts w:ascii="Arial" w:hAnsi="Arial" w:cs="Arial"/>
          <w:b/>
          <w:sz w:val="22"/>
          <w:szCs w:val="22"/>
        </w:rPr>
        <w:t>-e</w:t>
      </w:r>
      <w:r w:rsidR="00DA0C15">
        <w:rPr>
          <w:rFonts w:ascii="Arial" w:hAnsi="Arial" w:cs="Arial"/>
          <w:b/>
          <w:sz w:val="22"/>
          <w:szCs w:val="22"/>
        </w:rPr>
        <w:tab/>
      </w:r>
      <w:r w:rsidR="00CF52C3" w:rsidRPr="00CF52C3">
        <w:rPr>
          <w:rFonts w:ascii="Arial" w:hAnsi="Arial" w:cs="Arial"/>
          <w:b/>
          <w:sz w:val="22"/>
          <w:szCs w:val="22"/>
        </w:rPr>
        <w:t>R1-2201830</w:t>
      </w:r>
    </w:p>
    <w:p w14:paraId="7A74AF16" w14:textId="4EE28203" w:rsidR="00F43389" w:rsidRDefault="00A86F24">
      <w:pPr>
        <w:rPr>
          <w:rFonts w:ascii="Arial" w:hAnsi="Arial" w:cs="Arial"/>
          <w:b/>
          <w:sz w:val="22"/>
          <w:szCs w:val="22"/>
          <w:lang w:eastAsia="zh-CN"/>
        </w:rPr>
      </w:pPr>
      <w:r w:rsidRPr="00A86F2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2309E1" w:rsidRPr="002309E1">
        <w:rPr>
          <w:rFonts w:ascii="Arial" w:eastAsia="MS Mincho" w:hAnsi="Arial" w:cs="Arial"/>
          <w:b/>
          <w:bCs/>
          <w:sz w:val="22"/>
          <w:szCs w:val="22"/>
          <w:lang w:eastAsia="ja-JP"/>
        </w:rPr>
        <w:t>February 21</w:t>
      </w:r>
      <w:r w:rsidR="002309E1" w:rsidRPr="00F94F4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2309E1" w:rsidRPr="002309E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="002309E1" w:rsidRPr="00F94F4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A86F24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696DE543" w14:textId="77777777" w:rsidR="00F43389" w:rsidRDefault="00F43389">
      <w:pPr>
        <w:rPr>
          <w:rFonts w:ascii="Arial" w:hAnsi="Arial" w:cs="Arial"/>
        </w:rPr>
      </w:pPr>
    </w:p>
    <w:p w14:paraId="3801285C" w14:textId="561AD92B" w:rsidR="00F43389" w:rsidRDefault="00DA0C1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6F24" w:rsidRPr="00A86F24">
        <w:rPr>
          <w:rFonts w:ascii="Arial" w:hAnsi="Arial" w:cs="Arial"/>
          <w:bCs/>
          <w:lang w:val="en-US" w:eastAsia="zh-CN"/>
        </w:rPr>
        <w:t xml:space="preserve">[Draft] </w:t>
      </w:r>
      <w:r w:rsidR="0018663B">
        <w:rPr>
          <w:rFonts w:ascii="Arial" w:hAnsi="Arial" w:cs="Arial"/>
          <w:bCs/>
          <w:lang w:val="en-US" w:eastAsia="zh-CN"/>
        </w:rPr>
        <w:t>R</w:t>
      </w:r>
      <w:r w:rsidR="0018663B" w:rsidRPr="0018663B">
        <w:rPr>
          <w:rFonts w:ascii="Arial" w:hAnsi="Arial" w:cs="Arial"/>
          <w:bCs/>
          <w:lang w:val="en-US" w:eastAsia="zh-CN"/>
        </w:rPr>
        <w:t>eply LS on MBS SPS</w:t>
      </w:r>
    </w:p>
    <w:p w14:paraId="1F763647" w14:textId="710E6983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0" w:name="_Hlk94369366"/>
      <w:r w:rsidR="00FE31E8" w:rsidRPr="00FE31E8">
        <w:rPr>
          <w:rFonts w:ascii="Arial" w:hAnsi="Arial" w:cs="Arial"/>
          <w:bCs/>
        </w:rPr>
        <w:t>R1-2200888</w:t>
      </w:r>
      <w:r w:rsidR="001755EB">
        <w:t>/</w:t>
      </w:r>
      <w:r w:rsidR="001755EB" w:rsidRPr="001755EB">
        <w:rPr>
          <w:rFonts w:ascii="Arial" w:hAnsi="Arial" w:cs="Arial"/>
          <w:bCs/>
        </w:rPr>
        <w:t>R2-2202016</w:t>
      </w:r>
    </w:p>
    <w:bookmarkEnd w:id="0"/>
    <w:p w14:paraId="150D0801" w14:textId="77777777" w:rsidR="00F43389" w:rsidRDefault="00DA0C1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A86F24">
        <w:rPr>
          <w:rFonts w:ascii="Arial" w:hAnsi="Arial" w:cs="Arial"/>
          <w:bCs/>
          <w:lang w:val="en-US" w:eastAsia="zh-CN"/>
        </w:rPr>
        <w:t>7</w:t>
      </w:r>
    </w:p>
    <w:p w14:paraId="2FF8C968" w14:textId="77777777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6F24" w:rsidRPr="00A86F24">
        <w:rPr>
          <w:rFonts w:ascii="Arial" w:hAnsi="Arial" w:cs="Arial"/>
          <w:bCs/>
          <w:lang w:eastAsia="en-GB"/>
        </w:rPr>
        <w:t>NR_MBS-Core</w:t>
      </w:r>
    </w:p>
    <w:p w14:paraId="765379B6" w14:textId="77777777" w:rsidR="00F43389" w:rsidRDefault="00F43389">
      <w:pPr>
        <w:spacing w:after="60"/>
        <w:ind w:left="1985" w:hanging="1985"/>
        <w:rPr>
          <w:rFonts w:ascii="Arial" w:hAnsi="Arial" w:cs="Arial"/>
          <w:b/>
        </w:rPr>
      </w:pPr>
    </w:p>
    <w:p w14:paraId="7B7140A3" w14:textId="77777777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 w14:paraId="42C9A16E" w14:textId="77777777" w:rsidR="00F43389" w:rsidRDefault="00DA0C1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4C42C84F" w14:textId="7971F836" w:rsidR="00F43389" w:rsidRDefault="00F43389">
      <w:pPr>
        <w:spacing w:after="60"/>
        <w:ind w:left="1985" w:hanging="1985"/>
        <w:rPr>
          <w:rFonts w:ascii="Arial" w:hAnsi="Arial" w:cs="Arial"/>
          <w:bCs/>
        </w:rPr>
      </w:pPr>
    </w:p>
    <w:p w14:paraId="1A773598" w14:textId="73459BDC" w:rsidR="00AF717D" w:rsidRPr="00AF717D" w:rsidRDefault="00AF717D" w:rsidP="00AF717D">
      <w:pPr>
        <w:spacing w:after="60"/>
        <w:ind w:left="1985" w:hanging="1985"/>
        <w:rPr>
          <w:rFonts w:ascii="Arial" w:eastAsia="等线" w:hAnsi="Arial" w:cs="Arial"/>
          <w:bCs/>
          <w:szCs w:val="22"/>
          <w:lang w:eastAsia="en-GB"/>
        </w:rPr>
      </w:pPr>
      <w:r>
        <w:rPr>
          <w:rFonts w:ascii="Arial" w:eastAsia="等线" w:hAnsi="Arial" w:cs="Arial"/>
          <w:b/>
          <w:szCs w:val="22"/>
          <w:lang w:eastAsia="en-GB"/>
        </w:rPr>
        <w:t>Contact person:</w:t>
      </w:r>
      <w:r>
        <w:rPr>
          <w:rFonts w:ascii="Arial" w:eastAsia="等线" w:hAnsi="Arial" w:cs="Arial"/>
          <w:b/>
          <w:bCs/>
          <w:szCs w:val="22"/>
          <w:lang w:eastAsia="en-GB"/>
        </w:rPr>
        <w:tab/>
      </w:r>
      <w:proofErr w:type="spellStart"/>
      <w:r w:rsidRPr="00AF717D">
        <w:rPr>
          <w:rFonts w:ascii="Arial" w:hAnsi="Arial" w:cs="Arial"/>
          <w:bCs/>
        </w:rPr>
        <w:t>T</w:t>
      </w:r>
      <w:r w:rsidRPr="00AF717D">
        <w:rPr>
          <w:rFonts w:ascii="Arial" w:hAnsi="Arial" w:cs="Arial" w:hint="eastAsia"/>
          <w:bCs/>
        </w:rPr>
        <w:t>uo</w:t>
      </w:r>
      <w:proofErr w:type="spellEnd"/>
      <w:r w:rsidRPr="00AF717D">
        <w:rPr>
          <w:rFonts w:ascii="Arial" w:hAnsi="Arial" w:cs="Arial"/>
          <w:bCs/>
        </w:rPr>
        <w:t xml:space="preserve"> Yang</w:t>
      </w:r>
    </w:p>
    <w:p w14:paraId="6A4FB686" w14:textId="7D4F8C1B" w:rsidR="00AF717D" w:rsidRPr="00AF717D" w:rsidRDefault="00AF717D" w:rsidP="00AF717D">
      <w:pPr>
        <w:spacing w:after="60"/>
        <w:ind w:left="1985" w:hanging="1985"/>
        <w:rPr>
          <w:rFonts w:ascii="Arial" w:eastAsia="等线" w:hAnsi="Arial" w:cs="Arial"/>
          <w:bCs/>
          <w:szCs w:val="22"/>
          <w:lang w:eastAsia="en-GB"/>
        </w:rPr>
      </w:pPr>
      <w:r w:rsidRPr="00AF717D">
        <w:rPr>
          <w:rFonts w:ascii="Arial" w:eastAsia="等线" w:hAnsi="Arial" w:cs="Arial"/>
          <w:bCs/>
          <w:szCs w:val="22"/>
          <w:lang w:eastAsia="en-GB"/>
        </w:rPr>
        <w:tab/>
      </w:r>
      <w:r w:rsidRPr="00AF717D">
        <w:rPr>
          <w:rFonts w:ascii="Arial" w:hAnsi="Arial" w:cs="Arial"/>
          <w:bCs/>
        </w:rPr>
        <w:t>yangtuo@chinamobile.com</w:t>
      </w:r>
    </w:p>
    <w:p w14:paraId="467111E3" w14:textId="77777777" w:rsidR="00F43389" w:rsidRDefault="00F43389" w:rsidP="00AF717D">
      <w:pPr>
        <w:spacing w:after="60"/>
        <w:rPr>
          <w:rFonts w:ascii="Arial" w:hAnsi="Arial" w:cs="Arial"/>
          <w:b/>
        </w:rPr>
      </w:pPr>
    </w:p>
    <w:p w14:paraId="7AC818A3" w14:textId="77777777" w:rsidR="00F43389" w:rsidRDefault="00DA0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96629FC" w14:textId="77777777" w:rsidR="00F43389" w:rsidRDefault="00F43389">
      <w:pPr>
        <w:spacing w:after="60"/>
        <w:ind w:left="1985" w:hanging="1985"/>
        <w:rPr>
          <w:rFonts w:ascii="Arial" w:hAnsi="Arial" w:cs="Arial"/>
          <w:b/>
        </w:rPr>
      </w:pPr>
    </w:p>
    <w:p w14:paraId="0F65A3A8" w14:textId="47DF63FF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6E15">
        <w:rPr>
          <w:rFonts w:ascii="Arial" w:hAnsi="Arial" w:cs="Arial"/>
          <w:bCs/>
        </w:rPr>
        <w:t>No</w:t>
      </w:r>
    </w:p>
    <w:p w14:paraId="49442837" w14:textId="77777777" w:rsidR="00F43389" w:rsidRDefault="00F43389">
      <w:pPr>
        <w:pBdr>
          <w:bottom w:val="single" w:sz="4" w:space="1" w:color="auto"/>
        </w:pBdr>
        <w:rPr>
          <w:rFonts w:ascii="Arial" w:hAnsi="Arial" w:cs="Arial"/>
        </w:rPr>
      </w:pPr>
    </w:p>
    <w:p w14:paraId="56C7AB0F" w14:textId="77777777" w:rsidR="00F43389" w:rsidRDefault="00F43389">
      <w:pPr>
        <w:rPr>
          <w:rFonts w:ascii="Arial" w:hAnsi="Arial" w:cs="Arial"/>
        </w:rPr>
      </w:pPr>
    </w:p>
    <w:p w14:paraId="44FA3990" w14:textId="77777777" w:rsidR="00F43389" w:rsidRDefault="00DA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7F1E5B" w14:textId="393BFA1B" w:rsidR="00F43389" w:rsidRPr="00002EB5" w:rsidRDefault="00DA0C15" w:rsidP="00002E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lang w:val="en-US" w:eastAsia="zh-CN"/>
        </w:rPr>
        <w:t>RAN1 would like to thank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for the LS (</w:t>
      </w:r>
      <w:r w:rsidR="00002EB5" w:rsidRPr="00FE31E8">
        <w:rPr>
          <w:rFonts w:ascii="Arial" w:hAnsi="Arial" w:cs="Arial"/>
          <w:bCs/>
        </w:rPr>
        <w:t>R1-2200888</w:t>
      </w:r>
      <w:r w:rsidR="00002EB5">
        <w:t>/</w:t>
      </w:r>
      <w:r w:rsidR="00002EB5" w:rsidRPr="001755EB">
        <w:rPr>
          <w:rFonts w:ascii="Arial" w:hAnsi="Arial" w:cs="Arial"/>
          <w:bCs/>
        </w:rPr>
        <w:t>R2-2202016</w:t>
      </w:r>
      <w:r>
        <w:rPr>
          <w:rFonts w:ascii="Arial" w:hAnsi="Arial" w:cs="Arial"/>
          <w:lang w:val="en-US" w:eastAsia="zh-CN"/>
        </w:rPr>
        <w:t>) on</w:t>
      </w:r>
      <w:r w:rsidR="00A86F24">
        <w:rPr>
          <w:rFonts w:ascii="Arial" w:hAnsi="Arial" w:cs="Arial"/>
          <w:lang w:val="en-US" w:eastAsia="zh-CN"/>
        </w:rPr>
        <w:t xml:space="preserve"> </w:t>
      </w:r>
      <w:r w:rsidR="00A86F24" w:rsidRPr="00A86F24">
        <w:rPr>
          <w:rFonts w:ascii="Arial" w:hAnsi="Arial" w:cs="Arial"/>
          <w:lang w:val="en-US" w:eastAsia="zh-CN"/>
        </w:rPr>
        <w:t xml:space="preserve">MBS </w:t>
      </w:r>
      <w:r w:rsidR="00900FA2">
        <w:rPr>
          <w:rFonts w:ascii="Arial" w:hAnsi="Arial" w:cs="Arial"/>
          <w:lang w:val="en-US" w:eastAsia="zh-CN"/>
        </w:rPr>
        <w:t>SPS</w:t>
      </w:r>
      <w:r>
        <w:rPr>
          <w:rFonts w:ascii="Arial" w:hAnsi="Arial" w:cs="Arial" w:hint="eastAsia"/>
          <w:lang w:val="en-US" w:eastAsia="zh-CN"/>
        </w:rPr>
        <w:t xml:space="preserve">. </w:t>
      </w:r>
    </w:p>
    <w:p w14:paraId="3830A74D" w14:textId="3160A88E" w:rsidR="00894E76" w:rsidRDefault="00894E76">
      <w:pPr>
        <w:rPr>
          <w:rFonts w:ascii="Arial" w:hAnsi="Arial" w:cs="Arial"/>
          <w:lang w:val="en-US" w:eastAsia="zh-CN"/>
        </w:rPr>
      </w:pPr>
    </w:p>
    <w:p w14:paraId="7CD9F45B" w14:textId="77777777" w:rsidR="00894E76" w:rsidRPr="00894E76" w:rsidRDefault="00894E76" w:rsidP="00894E76">
      <w:pPr>
        <w:pStyle w:val="CRCoverPage"/>
        <w:jc w:val="both"/>
        <w:rPr>
          <w:rFonts w:eastAsia="宋体" w:cs="Arial"/>
          <w:lang w:val="en-US" w:eastAsia="zh-CN"/>
        </w:rPr>
      </w:pPr>
      <w:r w:rsidRPr="00894E76">
        <w:rPr>
          <w:rFonts w:eastAsia="宋体" w:cs="Arial"/>
          <w:lang w:val="en-US" w:eastAsia="zh-CN"/>
        </w:rPr>
        <w:t>Please find RAN1 answers on the questions below.</w:t>
      </w:r>
    </w:p>
    <w:p w14:paraId="50805259" w14:textId="77777777" w:rsidR="00894E76" w:rsidRPr="00894E76" w:rsidRDefault="00894E76" w:rsidP="00894E76">
      <w:pPr>
        <w:pStyle w:val="CRCoverPage"/>
        <w:jc w:val="both"/>
        <w:rPr>
          <w:rFonts w:eastAsia="宋体" w:cs="Arial"/>
          <w:b/>
          <w:bCs/>
          <w:lang w:val="en-US" w:eastAsia="zh-CN"/>
        </w:rPr>
      </w:pPr>
      <w:r w:rsidRPr="00894E76">
        <w:rPr>
          <w:rFonts w:eastAsia="宋体" w:cs="Arial"/>
          <w:b/>
          <w:bCs/>
          <w:lang w:val="en-US" w:eastAsia="zh-CN"/>
        </w:rPr>
        <w:t>Q1:</w:t>
      </w:r>
      <w:r w:rsidRPr="004F7F57">
        <w:rPr>
          <w:rFonts w:eastAsia="宋体" w:cs="Arial"/>
          <w:lang w:val="en-US" w:eastAsia="zh-CN"/>
        </w:rPr>
        <w:t>RAN</w:t>
      </w:r>
      <w:r w:rsidRPr="004F7F57">
        <w:rPr>
          <w:rFonts w:eastAsia="宋体" w:cs="Arial" w:hint="eastAsia"/>
          <w:lang w:val="en-US" w:eastAsia="zh-CN"/>
        </w:rPr>
        <w:t>2</w:t>
      </w:r>
      <w:r w:rsidRPr="004F7F57">
        <w:rPr>
          <w:rFonts w:eastAsia="宋体" w:cs="Arial"/>
          <w:lang w:val="en-US" w:eastAsia="zh-CN"/>
        </w:rPr>
        <w:t xml:space="preserve"> respectfully ask</w:t>
      </w:r>
      <w:r w:rsidRPr="004F7F57">
        <w:rPr>
          <w:rFonts w:eastAsia="宋体" w:cs="Arial" w:hint="eastAsia"/>
          <w:lang w:val="en-US" w:eastAsia="zh-CN"/>
        </w:rPr>
        <w:t>s</w:t>
      </w:r>
      <w:r w:rsidRPr="004F7F57">
        <w:rPr>
          <w:rFonts w:eastAsia="宋体" w:cs="Arial"/>
          <w:lang w:val="en-US" w:eastAsia="zh-CN"/>
        </w:rPr>
        <w:t xml:space="preserve"> RAN1 to confirm RAN2’s understanding and the maximal number of G-CS-RNTI configured for UE? Can multiple G-CS-RNTIs be mapped to same MBS SPS-config and if </w:t>
      </w:r>
      <w:proofErr w:type="gramStart"/>
      <w:r w:rsidRPr="004F7F57">
        <w:rPr>
          <w:rFonts w:eastAsia="宋体" w:cs="Arial"/>
          <w:lang w:val="en-US" w:eastAsia="zh-CN"/>
        </w:rPr>
        <w:t>so</w:t>
      </w:r>
      <w:proofErr w:type="gramEnd"/>
      <w:r w:rsidRPr="004F7F57">
        <w:rPr>
          <w:rFonts w:eastAsia="宋体" w:cs="Arial"/>
          <w:lang w:val="en-US" w:eastAsia="zh-CN"/>
        </w:rPr>
        <w:t xml:space="preserve"> how that would work?</w:t>
      </w:r>
    </w:p>
    <w:p w14:paraId="07B05351" w14:textId="0652C43D" w:rsidR="00AE571C" w:rsidRDefault="00894E76" w:rsidP="00AE571C">
      <w:pPr>
        <w:pStyle w:val="CRCoverPage"/>
        <w:jc w:val="both"/>
        <w:rPr>
          <w:rFonts w:eastAsia="宋体" w:cs="Arial"/>
          <w:b/>
          <w:bCs/>
          <w:lang w:val="en-US" w:eastAsia="zh-CN"/>
        </w:rPr>
      </w:pPr>
      <w:r w:rsidRPr="00894E76">
        <w:rPr>
          <w:rFonts w:eastAsia="宋体" w:cs="Arial"/>
          <w:b/>
          <w:bCs/>
          <w:lang w:val="en-US" w:eastAsia="zh-CN"/>
        </w:rPr>
        <w:t xml:space="preserve">A1: </w:t>
      </w:r>
    </w:p>
    <w:p w14:paraId="4926DC44" w14:textId="44B7FC9A" w:rsidR="00AE571C" w:rsidRPr="00553EBD" w:rsidRDefault="00AE571C" w:rsidP="00553EBD">
      <w:pPr>
        <w:pStyle w:val="CRCoverPage"/>
        <w:numPr>
          <w:ilvl w:val="0"/>
          <w:numId w:val="8"/>
        </w:numPr>
        <w:jc w:val="both"/>
        <w:rPr>
          <w:rFonts w:cs="Arial"/>
          <w:b/>
          <w:bCs/>
          <w:lang w:val="en-US" w:eastAsia="zh-CN"/>
        </w:rPr>
      </w:pPr>
      <w:r w:rsidRPr="00553EBD">
        <w:rPr>
          <w:rFonts w:cs="Arial"/>
          <w:b/>
          <w:bCs/>
          <w:lang w:val="en-US" w:eastAsia="zh-CN"/>
        </w:rPr>
        <w:t xml:space="preserve">RAN1 confirms RAN2’s understanding about multiple MBS SPS-configs and multiple G-CS-RNTIs and the association between a G-CS-RNTI and </w:t>
      </w:r>
      <w:proofErr w:type="gramStart"/>
      <w:r w:rsidRPr="00553EBD">
        <w:rPr>
          <w:rFonts w:cs="Arial"/>
          <w:b/>
          <w:bCs/>
          <w:lang w:val="en-US" w:eastAsia="zh-CN"/>
        </w:rPr>
        <w:t>a</w:t>
      </w:r>
      <w:proofErr w:type="gramEnd"/>
      <w:r w:rsidRPr="00553EBD">
        <w:rPr>
          <w:rFonts w:cs="Arial"/>
          <w:b/>
          <w:bCs/>
          <w:lang w:val="en-US" w:eastAsia="zh-CN"/>
        </w:rPr>
        <w:t xml:space="preserve"> MBS SPS-config is indicated by DCI scrambled with G-CS-RNTI.</w:t>
      </w:r>
    </w:p>
    <w:p w14:paraId="7B54C43D" w14:textId="5369E7E7" w:rsidR="00AE571C" w:rsidRPr="00553EBD" w:rsidRDefault="00AE571C" w:rsidP="00553EBD">
      <w:pPr>
        <w:pStyle w:val="CRCoverPage"/>
        <w:numPr>
          <w:ilvl w:val="0"/>
          <w:numId w:val="8"/>
        </w:numPr>
        <w:jc w:val="both"/>
        <w:rPr>
          <w:rFonts w:cs="Arial"/>
          <w:b/>
          <w:bCs/>
          <w:lang w:val="en-US" w:eastAsia="zh-CN"/>
        </w:rPr>
      </w:pPr>
      <w:r w:rsidRPr="00553EBD">
        <w:rPr>
          <w:rFonts w:cs="Arial"/>
          <w:b/>
          <w:bCs/>
          <w:lang w:val="en-US" w:eastAsia="zh-CN"/>
        </w:rPr>
        <w:t>The maximal number of G-CS-RNTI configured for UE is left to RAN2 design without RAN1 spec impact.</w:t>
      </w:r>
    </w:p>
    <w:p w14:paraId="40063B9E" w14:textId="77777777" w:rsidR="00553EBD" w:rsidRPr="00553EBD" w:rsidRDefault="00553EBD" w:rsidP="00553EBD">
      <w:pPr>
        <w:pStyle w:val="CRCoverPage"/>
        <w:numPr>
          <w:ilvl w:val="0"/>
          <w:numId w:val="8"/>
        </w:numPr>
        <w:jc w:val="both"/>
        <w:rPr>
          <w:rFonts w:cs="Arial"/>
          <w:b/>
          <w:bCs/>
          <w:lang w:val="en-US" w:eastAsia="zh-CN"/>
        </w:rPr>
      </w:pPr>
      <w:r w:rsidRPr="00553EBD">
        <w:rPr>
          <w:rFonts w:cs="Arial"/>
          <w:b/>
          <w:bCs/>
          <w:lang w:val="en-US" w:eastAsia="zh-CN"/>
        </w:rPr>
        <w:t>Multiple G-CS-RNTIs can be mapped to same MBS SPS-config, but for one MBS SPS-config it can only be activated by one G-CS-RNTI at a time. Regarding how multiple G-CS-RNTIs mapped to same MBS SPS-config, there are two possible alternatives:</w:t>
      </w:r>
    </w:p>
    <w:p w14:paraId="26FA6C80" w14:textId="77777777" w:rsidR="00553EBD" w:rsidRPr="00553EBD" w:rsidRDefault="00553EBD" w:rsidP="00553EBD">
      <w:pPr>
        <w:pStyle w:val="CRCoverPage"/>
        <w:numPr>
          <w:ilvl w:val="1"/>
          <w:numId w:val="8"/>
        </w:numPr>
        <w:jc w:val="both"/>
        <w:rPr>
          <w:rFonts w:cs="Arial"/>
          <w:b/>
          <w:bCs/>
          <w:lang w:val="en-US" w:eastAsia="zh-CN"/>
        </w:rPr>
      </w:pPr>
      <w:r w:rsidRPr="00553EBD">
        <w:rPr>
          <w:rFonts w:eastAsia="宋体" w:cs="Arial"/>
          <w:b/>
          <w:bCs/>
          <w:lang w:val="en-US" w:eastAsia="zh-CN"/>
        </w:rPr>
        <w:t>Alt 1. For a given MBS SPS-config which has been activated by one G-CS-RNTI, it can only be activated again by another G-CS-RNTI after the MBS SPS-config has been deactivated using the previous G-CS-RNTI or CS-RNTI.</w:t>
      </w:r>
    </w:p>
    <w:p w14:paraId="65E413F2" w14:textId="4469B967" w:rsidR="00894E76" w:rsidRPr="00553EBD" w:rsidRDefault="00553EBD" w:rsidP="00553EBD">
      <w:pPr>
        <w:pStyle w:val="CRCoverPage"/>
        <w:numPr>
          <w:ilvl w:val="1"/>
          <w:numId w:val="8"/>
        </w:numPr>
        <w:jc w:val="both"/>
        <w:rPr>
          <w:rFonts w:cs="Arial"/>
          <w:b/>
          <w:bCs/>
          <w:lang w:val="en-US" w:eastAsia="zh-CN"/>
        </w:rPr>
      </w:pPr>
      <w:r w:rsidRPr="00553EBD">
        <w:rPr>
          <w:rFonts w:eastAsia="宋体" w:cs="Arial"/>
          <w:b/>
          <w:bCs/>
          <w:lang w:val="en-US" w:eastAsia="zh-CN"/>
        </w:rPr>
        <w:t xml:space="preserve">Alt 2. For a given MBS SPS-config which has been activated by one G-CS-RNTI, it can be activated again by another G-CS-RNTI without the SPS deactivation </w:t>
      </w:r>
      <w:proofErr w:type="spellStart"/>
      <w:r w:rsidRPr="00553EBD">
        <w:rPr>
          <w:rFonts w:eastAsia="宋体" w:cs="Arial"/>
          <w:b/>
          <w:bCs/>
          <w:lang w:val="en-US" w:eastAsia="zh-CN"/>
        </w:rPr>
        <w:t>signalling</w:t>
      </w:r>
      <w:proofErr w:type="spellEnd"/>
      <w:r w:rsidRPr="00553EBD">
        <w:rPr>
          <w:rFonts w:eastAsia="宋体" w:cs="Arial"/>
          <w:b/>
          <w:bCs/>
          <w:lang w:val="en-US" w:eastAsia="zh-CN"/>
        </w:rPr>
        <w:t>.</w:t>
      </w:r>
    </w:p>
    <w:p w14:paraId="79DE0F2A" w14:textId="77777777" w:rsidR="00894E76" w:rsidRPr="00894E76" w:rsidRDefault="00894E76" w:rsidP="00894E76">
      <w:pPr>
        <w:pStyle w:val="CRCoverPage"/>
        <w:jc w:val="both"/>
        <w:rPr>
          <w:rFonts w:eastAsia="宋体" w:cs="Arial"/>
          <w:lang w:val="en-US" w:eastAsia="zh-CN"/>
        </w:rPr>
      </w:pPr>
      <w:r w:rsidRPr="00894E76">
        <w:rPr>
          <w:rFonts w:eastAsia="宋体" w:cs="Arial"/>
          <w:lang w:val="en-US" w:eastAsia="zh-CN"/>
        </w:rPr>
        <w:t xml:space="preserve"> </w:t>
      </w:r>
    </w:p>
    <w:p w14:paraId="56F8BFCF" w14:textId="77777777" w:rsidR="00894E76" w:rsidRPr="00894E76" w:rsidRDefault="00894E76" w:rsidP="00894E76">
      <w:pPr>
        <w:pStyle w:val="CRCoverPage"/>
        <w:jc w:val="both"/>
        <w:rPr>
          <w:rFonts w:eastAsia="宋体" w:cs="Arial"/>
          <w:b/>
          <w:bCs/>
          <w:lang w:val="en-US" w:eastAsia="zh-CN"/>
        </w:rPr>
      </w:pPr>
      <w:r w:rsidRPr="00894E76">
        <w:rPr>
          <w:rFonts w:eastAsia="宋体" w:cs="Arial"/>
          <w:b/>
          <w:bCs/>
          <w:lang w:val="en-US" w:eastAsia="zh-CN"/>
        </w:rPr>
        <w:t xml:space="preserve">Q2: </w:t>
      </w:r>
      <w:r w:rsidRPr="004F7F57">
        <w:rPr>
          <w:rFonts w:eastAsia="宋体" w:cs="Arial"/>
          <w:lang w:val="en-US" w:eastAsia="zh-CN"/>
        </w:rPr>
        <w:t>Clarify the handling of PTM retransmissions.</w:t>
      </w:r>
    </w:p>
    <w:p w14:paraId="3218E252" w14:textId="77777777" w:rsidR="00553EBD" w:rsidRDefault="00894E76" w:rsidP="00553EBD">
      <w:pPr>
        <w:pStyle w:val="CRCoverPage"/>
        <w:jc w:val="both"/>
        <w:rPr>
          <w:rFonts w:eastAsia="宋体" w:cs="Arial"/>
          <w:b/>
          <w:bCs/>
          <w:lang w:val="en-US" w:eastAsia="zh-CN"/>
        </w:rPr>
      </w:pPr>
      <w:r w:rsidRPr="00894E76">
        <w:rPr>
          <w:rFonts w:eastAsia="宋体" w:cs="Arial"/>
          <w:b/>
          <w:bCs/>
          <w:lang w:val="en-US" w:eastAsia="zh-CN"/>
        </w:rPr>
        <w:t>A2:</w:t>
      </w:r>
      <w:r w:rsidR="00553EBD">
        <w:rPr>
          <w:rFonts w:eastAsia="宋体" w:cs="Arial"/>
          <w:b/>
          <w:bCs/>
          <w:lang w:val="en-US" w:eastAsia="zh-CN"/>
        </w:rPr>
        <w:t xml:space="preserve"> </w:t>
      </w:r>
    </w:p>
    <w:p w14:paraId="33B884D0" w14:textId="77777777" w:rsidR="00553EBD" w:rsidRPr="00553EBD" w:rsidRDefault="00553EBD" w:rsidP="00BE6C03">
      <w:pPr>
        <w:pStyle w:val="CRCoverPage"/>
        <w:numPr>
          <w:ilvl w:val="0"/>
          <w:numId w:val="9"/>
        </w:numPr>
        <w:jc w:val="both"/>
        <w:rPr>
          <w:rFonts w:eastAsia="宋体" w:cs="Arial"/>
          <w:b/>
          <w:bCs/>
          <w:lang w:val="en-US" w:eastAsia="zh-CN"/>
        </w:rPr>
      </w:pPr>
      <w:r w:rsidRPr="00553EBD">
        <w:rPr>
          <w:rFonts w:cs="Arial"/>
          <w:b/>
          <w:bCs/>
          <w:lang w:val="en-US" w:eastAsia="zh-CN"/>
        </w:rPr>
        <w:t>Retransmission scheme (i.e. via PTM or PTP) can be changed per TB or per TB per transmission.</w:t>
      </w:r>
      <w:r>
        <w:rPr>
          <w:rFonts w:cs="Arial"/>
          <w:b/>
          <w:bCs/>
          <w:lang w:val="en-US" w:eastAsia="zh-CN"/>
        </w:rPr>
        <w:t xml:space="preserve"> </w:t>
      </w:r>
    </w:p>
    <w:p w14:paraId="642F1232" w14:textId="33CBFD13" w:rsidR="00894E76" w:rsidRPr="00553EBD" w:rsidRDefault="00553EBD" w:rsidP="00BE6C03">
      <w:pPr>
        <w:pStyle w:val="CRCoverPage"/>
        <w:numPr>
          <w:ilvl w:val="0"/>
          <w:numId w:val="9"/>
        </w:numPr>
        <w:jc w:val="both"/>
        <w:rPr>
          <w:rFonts w:eastAsia="宋体" w:cs="Arial"/>
          <w:b/>
          <w:bCs/>
          <w:lang w:val="en-US" w:eastAsia="zh-CN"/>
        </w:rPr>
      </w:pPr>
      <w:r w:rsidRPr="00553EBD">
        <w:rPr>
          <w:rFonts w:cs="Arial"/>
          <w:b/>
          <w:bCs/>
          <w:lang w:val="en-US" w:eastAsia="zh-CN"/>
        </w:rPr>
        <w:t>A single CS-RNTI is used for PTP retransmissions of all G-CS-RNTIs.</w:t>
      </w:r>
    </w:p>
    <w:p w14:paraId="382C6D5F" w14:textId="77777777" w:rsidR="00F43389" w:rsidRDefault="00F43389">
      <w:pPr>
        <w:pStyle w:val="a8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CB4E6" w14:textId="77777777" w:rsidR="00F43389" w:rsidRDefault="00F43389">
      <w:pPr>
        <w:pStyle w:val="a8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6497CC" w14:textId="77777777" w:rsidR="00F43389" w:rsidRDefault="00DA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2204873" w14:textId="77777777" w:rsidR="00F43389" w:rsidRDefault="00DA0C1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7B88275C" w14:textId="77777777" w:rsidR="00F43389" w:rsidRDefault="00DA0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account. </w:t>
      </w:r>
    </w:p>
    <w:p w14:paraId="315AEE7B" w14:textId="77777777" w:rsidR="00F43389" w:rsidRDefault="00F43389">
      <w:pPr>
        <w:spacing w:after="120"/>
        <w:ind w:left="993" w:hanging="993"/>
        <w:rPr>
          <w:rFonts w:ascii="Arial" w:hAnsi="Arial" w:cs="Arial"/>
        </w:rPr>
      </w:pPr>
    </w:p>
    <w:p w14:paraId="087BBA7B" w14:textId="77777777" w:rsidR="00F43389" w:rsidRDefault="00DA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TSG-WG1 Meetings:</w:t>
      </w:r>
    </w:p>
    <w:p w14:paraId="5BC5BBFD" w14:textId="77777777" w:rsidR="00F43389" w:rsidRDefault="0000775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 w:rsidRPr="0000775F">
        <w:rPr>
          <w:rFonts w:ascii="Arial" w:hAnsi="Arial" w:cs="Arial"/>
          <w:bCs/>
          <w:color w:val="000000"/>
          <w:lang w:val="en-US"/>
        </w:rPr>
        <w:t>#109-e</w:t>
      </w:r>
      <w:r>
        <w:rPr>
          <w:rFonts w:ascii="Arial" w:hAnsi="Arial" w:cs="Arial"/>
          <w:bCs/>
          <w:color w:val="000000"/>
          <w:lang w:val="en-US"/>
        </w:rPr>
        <w:tab/>
        <w:t>16</w:t>
      </w:r>
      <w:r w:rsidRPr="0000775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27</w:t>
      </w:r>
      <w:r w:rsidRPr="0000775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May 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sectPr w:rsidR="00F4338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0A6D3" w14:textId="77777777" w:rsidR="00254EB0" w:rsidRDefault="00254EB0" w:rsidP="00A86F24">
      <w:r>
        <w:separator/>
      </w:r>
    </w:p>
  </w:endnote>
  <w:endnote w:type="continuationSeparator" w:id="0">
    <w:p w14:paraId="48380D45" w14:textId="77777777" w:rsidR="00254EB0" w:rsidRDefault="00254EB0" w:rsidP="00A8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66253" w14:textId="77777777" w:rsidR="00254EB0" w:rsidRDefault="00254EB0" w:rsidP="00A86F24">
      <w:r>
        <w:separator/>
      </w:r>
    </w:p>
  </w:footnote>
  <w:footnote w:type="continuationSeparator" w:id="0">
    <w:p w14:paraId="406733E8" w14:textId="77777777" w:rsidR="00254EB0" w:rsidRDefault="00254EB0" w:rsidP="00A86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716C9"/>
    <w:multiLevelType w:val="hybridMultilevel"/>
    <w:tmpl w:val="BC78FB28"/>
    <w:lvl w:ilvl="0" w:tplc="81AAB69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7060FC"/>
    <w:multiLevelType w:val="hybridMultilevel"/>
    <w:tmpl w:val="BAAAC5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C8049F"/>
    <w:multiLevelType w:val="hybridMultilevel"/>
    <w:tmpl w:val="DBF034EC"/>
    <w:lvl w:ilvl="0" w:tplc="5488359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5A3FEF"/>
    <w:multiLevelType w:val="hybridMultilevel"/>
    <w:tmpl w:val="DA6CE43A"/>
    <w:lvl w:ilvl="0" w:tplc="EEB6696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B5"/>
    <w:rsid w:val="000068FA"/>
    <w:rsid w:val="0000775F"/>
    <w:rsid w:val="00022E38"/>
    <w:rsid w:val="0003312D"/>
    <w:rsid w:val="00034964"/>
    <w:rsid w:val="00043F1C"/>
    <w:rsid w:val="000479BB"/>
    <w:rsid w:val="00070F9E"/>
    <w:rsid w:val="0009054A"/>
    <w:rsid w:val="000B6E03"/>
    <w:rsid w:val="000E18A1"/>
    <w:rsid w:val="001007C3"/>
    <w:rsid w:val="00143486"/>
    <w:rsid w:val="001607BC"/>
    <w:rsid w:val="001727F6"/>
    <w:rsid w:val="00173027"/>
    <w:rsid w:val="001755EB"/>
    <w:rsid w:val="00180E32"/>
    <w:rsid w:val="0018663B"/>
    <w:rsid w:val="001D7443"/>
    <w:rsid w:val="001E1848"/>
    <w:rsid w:val="00201FD4"/>
    <w:rsid w:val="00202691"/>
    <w:rsid w:val="0020379D"/>
    <w:rsid w:val="002309E1"/>
    <w:rsid w:val="00240A33"/>
    <w:rsid w:val="00254EB0"/>
    <w:rsid w:val="00270ED8"/>
    <w:rsid w:val="00276992"/>
    <w:rsid w:val="002A3EF2"/>
    <w:rsid w:val="002B0C3D"/>
    <w:rsid w:val="002B3BD3"/>
    <w:rsid w:val="002C367C"/>
    <w:rsid w:val="002D7403"/>
    <w:rsid w:val="002D7662"/>
    <w:rsid w:val="002E1EBD"/>
    <w:rsid w:val="00325034"/>
    <w:rsid w:val="00344D23"/>
    <w:rsid w:val="00365FB3"/>
    <w:rsid w:val="00370DE5"/>
    <w:rsid w:val="00377F74"/>
    <w:rsid w:val="00385F61"/>
    <w:rsid w:val="003C161F"/>
    <w:rsid w:val="003D2BA8"/>
    <w:rsid w:val="003D506C"/>
    <w:rsid w:val="003E13F9"/>
    <w:rsid w:val="003F7E4C"/>
    <w:rsid w:val="004421EA"/>
    <w:rsid w:val="0044632E"/>
    <w:rsid w:val="004627E5"/>
    <w:rsid w:val="00463675"/>
    <w:rsid w:val="00477E62"/>
    <w:rsid w:val="004842F1"/>
    <w:rsid w:val="004B3319"/>
    <w:rsid w:val="004C458B"/>
    <w:rsid w:val="004F7F57"/>
    <w:rsid w:val="0050252A"/>
    <w:rsid w:val="0050462F"/>
    <w:rsid w:val="00510544"/>
    <w:rsid w:val="00520497"/>
    <w:rsid w:val="005351AA"/>
    <w:rsid w:val="00537751"/>
    <w:rsid w:val="00553EBD"/>
    <w:rsid w:val="00581C87"/>
    <w:rsid w:val="005A0700"/>
    <w:rsid w:val="005B6C20"/>
    <w:rsid w:val="00611248"/>
    <w:rsid w:val="00640906"/>
    <w:rsid w:val="0067699A"/>
    <w:rsid w:val="00680FDB"/>
    <w:rsid w:val="00694D19"/>
    <w:rsid w:val="0069734A"/>
    <w:rsid w:val="006B1B28"/>
    <w:rsid w:val="006B4143"/>
    <w:rsid w:val="006E1AB7"/>
    <w:rsid w:val="006F7465"/>
    <w:rsid w:val="00701F7B"/>
    <w:rsid w:val="00744998"/>
    <w:rsid w:val="00746FCC"/>
    <w:rsid w:val="0077375D"/>
    <w:rsid w:val="00786439"/>
    <w:rsid w:val="00791224"/>
    <w:rsid w:val="007A2EFC"/>
    <w:rsid w:val="007D702D"/>
    <w:rsid w:val="007F71AE"/>
    <w:rsid w:val="008121D7"/>
    <w:rsid w:val="008431CB"/>
    <w:rsid w:val="00854685"/>
    <w:rsid w:val="00855703"/>
    <w:rsid w:val="00856DCA"/>
    <w:rsid w:val="008835C8"/>
    <w:rsid w:val="00891039"/>
    <w:rsid w:val="00894E76"/>
    <w:rsid w:val="00895954"/>
    <w:rsid w:val="0089756A"/>
    <w:rsid w:val="008B7A92"/>
    <w:rsid w:val="008F353C"/>
    <w:rsid w:val="00900FA2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86F24"/>
    <w:rsid w:val="00A97152"/>
    <w:rsid w:val="00AA6FEA"/>
    <w:rsid w:val="00AD0332"/>
    <w:rsid w:val="00AE0C93"/>
    <w:rsid w:val="00AE49B6"/>
    <w:rsid w:val="00AE571C"/>
    <w:rsid w:val="00AF717D"/>
    <w:rsid w:val="00B01BB9"/>
    <w:rsid w:val="00B04EBF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BE6C03"/>
    <w:rsid w:val="00C048A8"/>
    <w:rsid w:val="00C05F1C"/>
    <w:rsid w:val="00C1790D"/>
    <w:rsid w:val="00C30126"/>
    <w:rsid w:val="00C313F9"/>
    <w:rsid w:val="00C37BBD"/>
    <w:rsid w:val="00C64ED8"/>
    <w:rsid w:val="00C73F26"/>
    <w:rsid w:val="00C86126"/>
    <w:rsid w:val="00C9693C"/>
    <w:rsid w:val="00CC0300"/>
    <w:rsid w:val="00CF52C3"/>
    <w:rsid w:val="00D05A51"/>
    <w:rsid w:val="00D156FF"/>
    <w:rsid w:val="00D2517F"/>
    <w:rsid w:val="00D36B4C"/>
    <w:rsid w:val="00D46E15"/>
    <w:rsid w:val="00D76E27"/>
    <w:rsid w:val="00D9747F"/>
    <w:rsid w:val="00DA0C15"/>
    <w:rsid w:val="00E03863"/>
    <w:rsid w:val="00E04B2C"/>
    <w:rsid w:val="00E145BC"/>
    <w:rsid w:val="00E31FE6"/>
    <w:rsid w:val="00E33CE8"/>
    <w:rsid w:val="00E34CB3"/>
    <w:rsid w:val="00E63E3B"/>
    <w:rsid w:val="00E70DDA"/>
    <w:rsid w:val="00E73C62"/>
    <w:rsid w:val="00E9455D"/>
    <w:rsid w:val="00E95E94"/>
    <w:rsid w:val="00EB48A2"/>
    <w:rsid w:val="00EC0D62"/>
    <w:rsid w:val="00ED4EC2"/>
    <w:rsid w:val="00EE58F0"/>
    <w:rsid w:val="00EF4B8E"/>
    <w:rsid w:val="00EF5222"/>
    <w:rsid w:val="00F43389"/>
    <w:rsid w:val="00F708B3"/>
    <w:rsid w:val="00F94F4E"/>
    <w:rsid w:val="00FC245A"/>
    <w:rsid w:val="00FD291F"/>
    <w:rsid w:val="00FE31E8"/>
    <w:rsid w:val="00FE46E1"/>
    <w:rsid w:val="00FF1450"/>
    <w:rsid w:val="04A004F2"/>
    <w:rsid w:val="0D810187"/>
    <w:rsid w:val="145A37D5"/>
    <w:rsid w:val="1BD3485F"/>
    <w:rsid w:val="1E86294E"/>
    <w:rsid w:val="200A67BE"/>
    <w:rsid w:val="2B1731C5"/>
    <w:rsid w:val="2C481C9C"/>
    <w:rsid w:val="338E3650"/>
    <w:rsid w:val="3AFE4403"/>
    <w:rsid w:val="41C905A1"/>
    <w:rsid w:val="506A3713"/>
    <w:rsid w:val="59A731A1"/>
    <w:rsid w:val="5EE74835"/>
    <w:rsid w:val="639F20CE"/>
    <w:rsid w:val="6C7B5E8A"/>
    <w:rsid w:val="74182D2B"/>
    <w:rsid w:val="78FB5DA3"/>
    <w:rsid w:val="7D261059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2DAF1"/>
  <w15:docId w15:val="{A325DFC5-F615-42DE-ACEE-F25D681B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Emphasis"/>
    <w:uiPriority w:val="20"/>
    <w:qFormat/>
    <w:rPr>
      <w:i/>
      <w:iCs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customStyle="1" w:styleId="a6">
    <w:name w:val="批注框文本 字符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a9">
    <w:name w:val="页眉 字符"/>
    <w:link w:val="a8"/>
    <w:qFormat/>
    <w:rPr>
      <w:lang w:val="en-GB" w:eastAsia="en-US"/>
    </w:rPr>
  </w:style>
  <w:style w:type="paragraph" w:customStyle="1" w:styleId="Agreement">
    <w:name w:val="Agreement"/>
    <w:basedOn w:val="a"/>
    <w:uiPriority w:val="99"/>
    <w:qFormat/>
    <w:rsid w:val="00894E76"/>
    <w:pPr>
      <w:numPr>
        <w:numId w:val="6"/>
      </w:numPr>
      <w:spacing w:before="60"/>
    </w:pPr>
    <w:rPr>
      <w:rFonts w:ascii="Arial" w:hAnsi="Arial" w:cs="Arial"/>
      <w:b/>
      <w:bCs/>
      <w:lang w:val="en-US" w:eastAsia="en-GB"/>
    </w:rPr>
  </w:style>
  <w:style w:type="paragraph" w:customStyle="1" w:styleId="CRCoverPage">
    <w:name w:val="CR Cover Page"/>
    <w:link w:val="CRCoverPageZchn"/>
    <w:rsid w:val="00894E76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894E76"/>
    <w:rPr>
      <w:rFonts w:ascii="Arial" w:eastAsia="Batang" w:hAnsi="Arial"/>
      <w:lang w:val="en-GB" w:eastAsia="en-US"/>
    </w:rPr>
  </w:style>
  <w:style w:type="paragraph" w:styleId="af0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列表段,—ñ弌"/>
    <w:basedOn w:val="a"/>
    <w:link w:val="af1"/>
    <w:uiPriority w:val="34"/>
    <w:qFormat/>
    <w:rsid w:val="00AE571C"/>
    <w:pPr>
      <w:spacing w:before="120"/>
      <w:ind w:leftChars="400" w:left="840" w:hanging="1440"/>
    </w:pPr>
    <w:rPr>
      <w:rFonts w:ascii="Times" w:eastAsia="Batang" w:hAnsi="Times"/>
      <w:szCs w:val="24"/>
      <w:lang w:eastAsia="ja-JP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0"/>
    <w:uiPriority w:val="34"/>
    <w:qFormat/>
    <w:rsid w:val="00AE571C"/>
    <w:rPr>
      <w:rFonts w:ascii="Times" w:eastAsia="Batang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315</Words>
  <Characters>1800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49</cp:revision>
  <cp:lastPrinted>2002-04-23T01:10:00Z</cp:lastPrinted>
  <dcterms:created xsi:type="dcterms:W3CDTF">2021-08-20T00:52:00Z</dcterms:created>
  <dcterms:modified xsi:type="dcterms:W3CDTF">2022-02-11T03:00:00Z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